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BBD1" w14:textId="0098D0F5" w:rsidR="00BA0281" w:rsidRDefault="00BA0281" w:rsidP="004243CD">
      <w:pPr>
        <w:spacing w:after="0" w:line="240" w:lineRule="auto"/>
      </w:pPr>
      <w:bookmarkStart w:id="0" w:name="_GoBack"/>
      <w:bookmarkEnd w:id="0"/>
    </w:p>
    <w:p w14:paraId="0C628402" w14:textId="77777777" w:rsidR="004243CD" w:rsidRPr="003B782E" w:rsidRDefault="004243CD" w:rsidP="00F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6"/>
          <w:szCs w:val="26"/>
        </w:rPr>
      </w:pPr>
      <w:r w:rsidRPr="003B782E">
        <w:rPr>
          <w:b/>
          <w:bCs/>
          <w:sz w:val="26"/>
          <w:szCs w:val="26"/>
        </w:rPr>
        <w:t xml:space="preserve">WNIOSEK </w:t>
      </w:r>
    </w:p>
    <w:p w14:paraId="3A6EE897" w14:textId="60C8112F" w:rsidR="004243CD" w:rsidRDefault="004243CD" w:rsidP="00F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6"/>
          <w:szCs w:val="26"/>
        </w:rPr>
      </w:pPr>
      <w:r w:rsidRPr="003B782E">
        <w:rPr>
          <w:b/>
          <w:bCs/>
          <w:sz w:val="26"/>
          <w:szCs w:val="26"/>
        </w:rPr>
        <w:t>O UMOŻLIWIENIE UDZIAŁU W ZEBRANIU GRUPY CZŁONKOWSKIEJ</w:t>
      </w:r>
    </w:p>
    <w:p w14:paraId="764832F4" w14:textId="3747E799" w:rsidR="004243CD" w:rsidRPr="003B782E" w:rsidRDefault="004243CD" w:rsidP="00F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 POŚREDNICTWEM ŚRODKÓW KOMUNIKOWANIA SIĘ NA ODLEGŁOŚĆ</w:t>
      </w:r>
      <w:r w:rsidR="00424381">
        <w:rPr>
          <w:b/>
          <w:bCs/>
          <w:sz w:val="26"/>
          <w:szCs w:val="26"/>
        </w:rPr>
        <w:t xml:space="preserve"> </w:t>
      </w:r>
      <w:r w:rsidR="00424381">
        <w:rPr>
          <w:rStyle w:val="Odwoanieprzypisudolnego"/>
          <w:b/>
          <w:bCs/>
          <w:sz w:val="26"/>
          <w:szCs w:val="26"/>
        </w:rPr>
        <w:footnoteReference w:id="1"/>
      </w:r>
      <w:r w:rsidR="00424381">
        <w:rPr>
          <w:b/>
          <w:bCs/>
          <w:sz w:val="26"/>
          <w:szCs w:val="26"/>
        </w:rPr>
        <w:t>)</w:t>
      </w:r>
    </w:p>
    <w:p w14:paraId="4BDDB49C" w14:textId="77777777" w:rsidR="004243CD" w:rsidRDefault="004243CD" w:rsidP="004243CD">
      <w:pPr>
        <w:spacing w:after="0" w:line="240" w:lineRule="auto"/>
      </w:pPr>
    </w:p>
    <w:p w14:paraId="136690A7" w14:textId="00CD7142" w:rsidR="004243CD" w:rsidRDefault="004243CD" w:rsidP="00F53669">
      <w:pPr>
        <w:pBdr>
          <w:bottom w:val="single" w:sz="4" w:space="1" w:color="auto"/>
        </w:pBdr>
        <w:shd w:val="clear" w:color="auto" w:fill="B4C6E7" w:themeFill="accent1" w:themeFillTint="66"/>
      </w:pPr>
      <w:r w:rsidRPr="003B782E">
        <w:rPr>
          <w:b/>
          <w:bCs/>
          <w:sz w:val="26"/>
          <w:szCs w:val="26"/>
        </w:rPr>
        <w:t xml:space="preserve">DANE </w:t>
      </w:r>
      <w:r w:rsidRPr="00F53669">
        <w:rPr>
          <w:b/>
          <w:bCs/>
          <w:sz w:val="26"/>
          <w:szCs w:val="26"/>
          <w:shd w:val="clear" w:color="auto" w:fill="B4C6E7" w:themeFill="accent1" w:themeFillTint="66"/>
        </w:rPr>
        <w:t>CZŁONKA</w:t>
      </w:r>
      <w:r w:rsidRPr="003B782E">
        <w:rPr>
          <w:b/>
          <w:bCs/>
          <w:sz w:val="26"/>
          <w:szCs w:val="26"/>
        </w:rPr>
        <w:t xml:space="preserve"> </w:t>
      </w:r>
      <w:r w:rsidR="005C2B2A">
        <w:rPr>
          <w:b/>
          <w:bCs/>
          <w:sz w:val="26"/>
          <w:szCs w:val="26"/>
        </w:rPr>
        <w:t xml:space="preserve"> </w:t>
      </w:r>
      <w:r>
        <w:t xml:space="preserve"> (wypełnić drukowanymi literami)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4243CD" w:rsidRPr="00CA1C1A" w14:paraId="15E54707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4D88562F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Imię I nazwisko Członka Banku</w:t>
            </w:r>
          </w:p>
        </w:tc>
        <w:tc>
          <w:tcPr>
            <w:tcW w:w="6379" w:type="dxa"/>
          </w:tcPr>
          <w:p w14:paraId="025F1CEC" w14:textId="77777777" w:rsidR="004243CD" w:rsidRPr="00CA1C1A" w:rsidRDefault="004243CD" w:rsidP="005A30ED">
            <w:pPr>
              <w:rPr>
                <w:b/>
                <w:bCs/>
              </w:rPr>
            </w:pPr>
          </w:p>
        </w:tc>
      </w:tr>
      <w:tr w:rsidR="004243CD" w:rsidRPr="00CA1C1A" w14:paraId="0A7B2085" w14:textId="77777777" w:rsidTr="00F53669">
        <w:trPr>
          <w:trHeight w:val="801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17E2A15A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Nazwa  firmy, będącej Członkiem Banku</w:t>
            </w:r>
          </w:p>
        </w:tc>
        <w:tc>
          <w:tcPr>
            <w:tcW w:w="6379" w:type="dxa"/>
          </w:tcPr>
          <w:p w14:paraId="6C54C0F3" w14:textId="77777777" w:rsidR="004243CD" w:rsidRPr="00CA1C1A" w:rsidRDefault="004243CD" w:rsidP="005A30ED">
            <w:pPr>
              <w:rPr>
                <w:b/>
                <w:bCs/>
              </w:rPr>
            </w:pPr>
          </w:p>
        </w:tc>
      </w:tr>
      <w:tr w:rsidR="004243CD" w:rsidRPr="00CA1C1A" w14:paraId="66E23671" w14:textId="77777777" w:rsidTr="00F53669">
        <w:trPr>
          <w:trHeight w:val="805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309B33B5" w14:textId="77777777" w:rsidR="004243CD" w:rsidRPr="00CA1C1A" w:rsidRDefault="004243CD" w:rsidP="005754FC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 xml:space="preserve">Imię i nazwisko pełnomocnika </w:t>
            </w:r>
          </w:p>
          <w:p w14:paraId="4D1B72BB" w14:textId="77777777" w:rsidR="004243CD" w:rsidRPr="00CA1C1A" w:rsidRDefault="004243CD" w:rsidP="005754FC">
            <w:pPr>
              <w:rPr>
                <w:sz w:val="20"/>
                <w:szCs w:val="20"/>
              </w:rPr>
            </w:pPr>
            <w:r w:rsidRPr="00CA1C1A">
              <w:rPr>
                <w:sz w:val="20"/>
                <w:szCs w:val="20"/>
              </w:rPr>
              <w:t>(w przypadku gdy członkiem Banku jest osoba prawna)</w:t>
            </w:r>
          </w:p>
        </w:tc>
        <w:tc>
          <w:tcPr>
            <w:tcW w:w="6379" w:type="dxa"/>
          </w:tcPr>
          <w:p w14:paraId="310D50D1" w14:textId="77777777" w:rsidR="004243CD" w:rsidRPr="00CA1C1A" w:rsidRDefault="004243CD" w:rsidP="005A30ED"/>
        </w:tc>
      </w:tr>
      <w:tr w:rsidR="004243CD" w:rsidRPr="00CA1C1A" w14:paraId="1FAB4809" w14:textId="77777777" w:rsidTr="00F53669">
        <w:trPr>
          <w:trHeight w:val="972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0F4F890F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Adres zamieszkania / siedziby</w:t>
            </w:r>
          </w:p>
        </w:tc>
        <w:tc>
          <w:tcPr>
            <w:tcW w:w="6379" w:type="dxa"/>
          </w:tcPr>
          <w:p w14:paraId="7949CF86" w14:textId="77777777" w:rsidR="004243CD" w:rsidRPr="00CA1C1A" w:rsidRDefault="004243CD" w:rsidP="005A30ED"/>
        </w:tc>
      </w:tr>
      <w:tr w:rsidR="004243CD" w:rsidRPr="00CA1C1A" w14:paraId="10D33D50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08F73A98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PESEL / REGON / KRS</w:t>
            </w:r>
          </w:p>
        </w:tc>
        <w:tc>
          <w:tcPr>
            <w:tcW w:w="6379" w:type="dxa"/>
          </w:tcPr>
          <w:p w14:paraId="0F8F8AF9" w14:textId="77777777" w:rsidR="004243CD" w:rsidRPr="00CA1C1A" w:rsidRDefault="004243CD" w:rsidP="005A30ED"/>
        </w:tc>
      </w:tr>
      <w:tr w:rsidR="004243CD" w:rsidRPr="00CA1C1A" w14:paraId="1CEE7089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12E3EB26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Adres e-mail</w:t>
            </w:r>
          </w:p>
        </w:tc>
        <w:tc>
          <w:tcPr>
            <w:tcW w:w="6379" w:type="dxa"/>
          </w:tcPr>
          <w:p w14:paraId="4CC0D66A" w14:textId="77777777" w:rsidR="004243CD" w:rsidRPr="00CA1C1A" w:rsidRDefault="004243CD" w:rsidP="005A30ED"/>
        </w:tc>
      </w:tr>
      <w:tr w:rsidR="004243CD" w:rsidRPr="00CA1C1A" w14:paraId="1D91E206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025FEAF3" w14:textId="77777777" w:rsidR="004243CD" w:rsidRDefault="004243CD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 telefonu </w:t>
            </w:r>
          </w:p>
          <w:p w14:paraId="34C52214" w14:textId="77777777" w:rsidR="004243CD" w:rsidRPr="00CA1C1A" w:rsidRDefault="004243CD" w:rsidP="005A30ED">
            <w:pPr>
              <w:rPr>
                <w:sz w:val="18"/>
                <w:szCs w:val="18"/>
              </w:rPr>
            </w:pPr>
            <w:r w:rsidRPr="00CA1C1A">
              <w:rPr>
                <w:sz w:val="18"/>
                <w:szCs w:val="18"/>
              </w:rPr>
              <w:t>(do kontaktu)</w:t>
            </w:r>
          </w:p>
        </w:tc>
        <w:tc>
          <w:tcPr>
            <w:tcW w:w="6379" w:type="dxa"/>
          </w:tcPr>
          <w:p w14:paraId="09B91CC8" w14:textId="77777777" w:rsidR="004243CD" w:rsidRPr="00CA1C1A" w:rsidRDefault="004243CD" w:rsidP="005A30ED"/>
        </w:tc>
      </w:tr>
    </w:tbl>
    <w:p w14:paraId="3707E29D" w14:textId="448D8464" w:rsidR="004243CD" w:rsidRPr="004243CD" w:rsidRDefault="004243CD" w:rsidP="0042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CBB8E" w14:textId="72A47A25" w:rsidR="009511E8" w:rsidRPr="00424381" w:rsidRDefault="009511E8" w:rsidP="0042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4381">
        <w:rPr>
          <w:rFonts w:ascii="Times New Roman" w:hAnsi="Times New Roman" w:cs="Times New Roman"/>
          <w:sz w:val="18"/>
          <w:szCs w:val="18"/>
        </w:rPr>
        <w:t>Wyraż</w:t>
      </w:r>
      <w:r w:rsidR="001203DF">
        <w:rPr>
          <w:rFonts w:ascii="Times New Roman" w:hAnsi="Times New Roman" w:cs="Times New Roman"/>
          <w:sz w:val="18"/>
          <w:szCs w:val="18"/>
        </w:rPr>
        <w:t xml:space="preserve">am zgodę na przetwarzanie </w:t>
      </w:r>
      <w:r w:rsidRPr="00424381">
        <w:rPr>
          <w:rFonts w:ascii="Times New Roman" w:hAnsi="Times New Roman" w:cs="Times New Roman"/>
          <w:sz w:val="18"/>
          <w:szCs w:val="18"/>
        </w:rPr>
        <w:t xml:space="preserve">wymienionych danych osobowych przez </w:t>
      </w:r>
      <w:r w:rsidR="001203DF">
        <w:rPr>
          <w:rFonts w:ascii="Times New Roman" w:hAnsi="Times New Roman" w:cs="Times New Roman"/>
          <w:sz w:val="18"/>
          <w:szCs w:val="18"/>
        </w:rPr>
        <w:t>Bank Spółdzielczy w Skórczu</w:t>
      </w:r>
      <w:r w:rsidRPr="00424381">
        <w:rPr>
          <w:rFonts w:ascii="Times New Roman" w:hAnsi="Times New Roman" w:cs="Times New Roman"/>
          <w:sz w:val="18"/>
          <w:szCs w:val="18"/>
        </w:rPr>
        <w:t>, jako Administratora danych osobowych, zgodnie z Rozporządzeniem Parlamentu Europejskiego i Rady (UE) 2016/679 z dnia 27 kwietnia 2016r. w sprawie ochrony osób fizycznych w związku z przetwarzaniem danych osobowych i w sprawie swobodnego przepływu takich danych, w celu:</w:t>
      </w:r>
    </w:p>
    <w:p w14:paraId="4EF42149" w14:textId="201331BF" w:rsidR="009511E8" w:rsidRPr="00424381" w:rsidRDefault="009511E8" w:rsidP="00424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zwołania i zawiadamiania o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ebrani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Banku </w:t>
      </w:r>
      <w:r w:rsidR="005C2B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albo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Zebraniach G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rup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złonkowskich przy wykorzystaniu środków bezpośredniego porozumiewania się na odległość </w:t>
      </w:r>
      <w:r w:rsidRPr="00424381">
        <w:rPr>
          <w:rFonts w:ascii="Times New Roman" w:hAnsi="Times New Roman" w:cs="Times New Roman"/>
          <w:sz w:val="18"/>
          <w:szCs w:val="18"/>
        </w:rPr>
        <w:t>w okresie obowiązywania stanu zagrożenia epidemicznego, stanu epidemii, stanu wyjątkowego albo stanu klęski żywiołowej oraz w okresie do 90 dni następujących po ich odwołaniu,</w:t>
      </w:r>
    </w:p>
    <w:p w14:paraId="06ADBA2D" w14:textId="73973CB4" w:rsidR="009511E8" w:rsidRPr="00424381" w:rsidRDefault="009511E8" w:rsidP="00424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381">
        <w:rPr>
          <w:rFonts w:ascii="Times New Roman" w:hAnsi="Times New Roman" w:cs="Times New Roman"/>
          <w:sz w:val="18"/>
          <w:szCs w:val="18"/>
        </w:rPr>
        <w:t xml:space="preserve">przesyłania materiałów będących przedmiotem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ebrania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rzedstawicieli albo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Zebrania G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rup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złonkowski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ej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24381">
        <w:rPr>
          <w:rFonts w:ascii="Times New Roman" w:hAnsi="Times New Roman" w:cs="Times New Roman"/>
          <w:sz w:val="18"/>
          <w:szCs w:val="18"/>
        </w:rPr>
        <w:t>w okresie obowiązywania stanu zagrożenia epidemicznego, stanu epidemii, stanu wyjątkowego albo stanu klęski żywiołowej oraz w okresie do 90 dni następujących po ich odwołaniu,</w:t>
      </w:r>
    </w:p>
    <w:p w14:paraId="19B0335B" w14:textId="1859BE07" w:rsidR="009511E8" w:rsidRPr="00424381" w:rsidRDefault="00DD0C6A" w:rsidP="00424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umożliwienia mi </w:t>
      </w:r>
      <w:r w:rsidR="009511E8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podejmowania uchwał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Zebrania Przedstawicieli albo Zebrania Grupy Członkowskiej </w:t>
      </w:r>
      <w:r w:rsidR="009511E8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 trybie pisemnym lub przy wykorzystaniu środków bezpośredniego porozumiewania się na odległość; </w:t>
      </w:r>
      <w:r w:rsidR="009511E8" w:rsidRPr="00424381">
        <w:rPr>
          <w:rFonts w:ascii="Times New Roman" w:hAnsi="Times New Roman" w:cs="Times New Roman"/>
          <w:sz w:val="18"/>
          <w:szCs w:val="18"/>
        </w:rPr>
        <w:t>w okresie obowiązywania stanu zagrożenia epidemicznego, stanu epidemii, stanu wyjątkowego albo stanu klęski żywiołowej oraz w okresie do 90 dni następujących po ich odwołaniu.</w:t>
      </w:r>
    </w:p>
    <w:p w14:paraId="17AEDCB7" w14:textId="77777777" w:rsidR="009511E8" w:rsidRPr="00424381" w:rsidRDefault="009511E8" w:rsidP="00424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5603DE" w14:textId="77777777" w:rsidR="009511E8" w:rsidRPr="00424381" w:rsidRDefault="009511E8" w:rsidP="0042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4381">
        <w:rPr>
          <w:rFonts w:ascii="Times New Roman" w:hAnsi="Times New Roman" w:cs="Times New Roman"/>
          <w:sz w:val="18"/>
          <w:szCs w:val="18"/>
        </w:rPr>
        <w:t xml:space="preserve">Zgodę wyrażam dobrowolnie i wiem, że przysługuje mi prawo jej wycofania w każdym momencie. Podstawę prawną przetwarzania moich danych osobowych stanowi niniejsza zgoda. </w:t>
      </w:r>
    </w:p>
    <w:p w14:paraId="494E250C" w14:textId="77777777" w:rsidR="009511E8" w:rsidRPr="00424381" w:rsidRDefault="009511E8" w:rsidP="0042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5F0097C" w14:textId="204DEFFB" w:rsidR="009511E8" w:rsidRPr="00424381" w:rsidRDefault="009511E8" w:rsidP="0042438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24381">
        <w:rPr>
          <w:rFonts w:ascii="Times New Roman" w:hAnsi="Times New Roman" w:cs="Times New Roman"/>
          <w:sz w:val="18"/>
          <w:szCs w:val="18"/>
        </w:rPr>
        <w:t xml:space="preserve">Ponadto oświadczam, że zostałam/em poinformowana/y o przysługujących mi uprawnieniach: prawie dostępu do moich danych, do sprostowania/uzupełnienia danych, do usunięcia danych, do ograniczenia przetwarzania, sprzeciwu wobec przetwarzania danych, złożenia skargi do Prezesa Urzędu Ochrony Danych Osobowych, możliwości kontaktu z Inspektorem Ochrony Danych pod adresem: </w:t>
      </w:r>
      <w:hyperlink r:id="rId8" w:history="1">
        <w:r w:rsidR="001203DF" w:rsidRPr="001203DF">
          <w:rPr>
            <w:rStyle w:val="Hipercze"/>
            <w:sz w:val="18"/>
            <w:szCs w:val="18"/>
          </w:rPr>
          <w:t>iod@bsskorcz.sgb.pl</w:t>
        </w:r>
      </w:hyperlink>
      <w:r w:rsidR="001203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</w:t>
      </w:r>
      <w:r w:rsidR="0022716F" w:rsidRPr="00424381">
        <w:rPr>
          <w:rFonts w:ascii="Times New Roman" w:hAnsi="Times New Roman" w:cs="Times New Roman"/>
          <w:color w:val="000000" w:themeColor="text1"/>
          <w:sz w:val="18"/>
          <w:szCs w:val="18"/>
        </w:rPr>
        <w:t>ub pisemnie (na adres siedziby Banku)</w:t>
      </w:r>
    </w:p>
    <w:p w14:paraId="275AC346" w14:textId="7A1BE1A7" w:rsidR="009511E8" w:rsidRDefault="009511E8" w:rsidP="009511E8">
      <w:pPr>
        <w:spacing w:after="0" w:line="240" w:lineRule="auto"/>
        <w:jc w:val="both"/>
        <w:rPr>
          <w:b/>
          <w:sz w:val="16"/>
          <w:szCs w:val="16"/>
        </w:rPr>
      </w:pPr>
    </w:p>
    <w:p w14:paraId="1AACB928" w14:textId="559A4BEF" w:rsidR="00424381" w:rsidRDefault="00424381" w:rsidP="009511E8">
      <w:pPr>
        <w:spacing w:after="0" w:line="240" w:lineRule="auto"/>
        <w:jc w:val="both"/>
        <w:rPr>
          <w:b/>
          <w:sz w:val="16"/>
          <w:szCs w:val="16"/>
        </w:rPr>
      </w:pPr>
    </w:p>
    <w:p w14:paraId="1B5FEF5C" w14:textId="575F6B54" w:rsidR="005C2B2A" w:rsidRDefault="005C2B2A" w:rsidP="009511E8">
      <w:pPr>
        <w:spacing w:after="0" w:line="240" w:lineRule="auto"/>
        <w:jc w:val="both"/>
        <w:rPr>
          <w:b/>
          <w:sz w:val="16"/>
          <w:szCs w:val="16"/>
        </w:rPr>
      </w:pPr>
    </w:p>
    <w:p w14:paraId="02A56889" w14:textId="77777777" w:rsidR="005C2B2A" w:rsidRPr="00424381" w:rsidRDefault="005C2B2A" w:rsidP="009511E8">
      <w:pPr>
        <w:spacing w:after="0" w:line="240" w:lineRule="auto"/>
        <w:jc w:val="both"/>
        <w:rPr>
          <w:b/>
          <w:sz w:val="16"/>
          <w:szCs w:val="16"/>
        </w:rPr>
      </w:pPr>
    </w:p>
    <w:p w14:paraId="60020E33" w14:textId="1B682496" w:rsidR="009511E8" w:rsidRDefault="009511E8" w:rsidP="009511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05504AD0" w14:textId="7452C981" w:rsidR="005C2B2A" w:rsidRDefault="005C2B2A" w:rsidP="009511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7093FB1" w14:textId="77777777" w:rsidR="005C2B2A" w:rsidRPr="00424381" w:rsidRDefault="005C2B2A" w:rsidP="009511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7C0303B" w14:textId="41F70553" w:rsidR="004243CD" w:rsidRDefault="009511E8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424381">
        <w:rPr>
          <w:rFonts w:ascii="Times New Roman" w:hAnsi="Times New Roman" w:cs="Times New Roman"/>
          <w:sz w:val="10"/>
          <w:szCs w:val="10"/>
        </w:rPr>
        <w:t>Podpis</w:t>
      </w:r>
    </w:p>
    <w:p w14:paraId="3C942243" w14:textId="19F32767" w:rsidR="005C2B2A" w:rsidRDefault="005C2B2A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03B63B3" w14:textId="216C963B" w:rsidR="005C2B2A" w:rsidRDefault="005C2B2A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DCC24DB" w14:textId="77777777" w:rsidR="005C2B2A" w:rsidRPr="00424381" w:rsidRDefault="005C2B2A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3074D1C" w14:textId="42CC1DFA" w:rsidR="004243CD" w:rsidRPr="005C2B2A" w:rsidRDefault="00BD1B96" w:rsidP="00F5366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sz w:val="22"/>
          <w:szCs w:val="22"/>
        </w:rPr>
      </w:pPr>
      <w:r w:rsidRPr="005C2B2A">
        <w:rPr>
          <w:b/>
          <w:sz w:val="22"/>
          <w:szCs w:val="22"/>
        </w:rPr>
        <w:lastRenderedPageBreak/>
        <w:t xml:space="preserve">INFORMACJA O PRZETWARZANIU DANYCH </w:t>
      </w:r>
    </w:p>
    <w:p w14:paraId="6A25E072" w14:textId="1AB88078" w:rsidR="004243CD" w:rsidRPr="005C2B2A" w:rsidRDefault="00BD1B96" w:rsidP="00F5366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sz w:val="22"/>
          <w:szCs w:val="22"/>
        </w:rPr>
      </w:pPr>
      <w:r w:rsidRPr="005C2B2A">
        <w:rPr>
          <w:b/>
          <w:sz w:val="22"/>
          <w:szCs w:val="22"/>
        </w:rPr>
        <w:t xml:space="preserve">w procesie zwołania i zorganizowania Zebrania Grup Członkowskich </w:t>
      </w:r>
      <w:r w:rsidR="004243CD" w:rsidRPr="005C2B2A">
        <w:rPr>
          <w:b/>
          <w:sz w:val="22"/>
          <w:szCs w:val="22"/>
        </w:rPr>
        <w:t xml:space="preserve">Banku </w:t>
      </w:r>
      <w:r w:rsidRPr="005C2B2A">
        <w:rPr>
          <w:b/>
          <w:sz w:val="22"/>
          <w:szCs w:val="22"/>
        </w:rPr>
        <w:t>w trybie zdalnym</w:t>
      </w:r>
    </w:p>
    <w:p w14:paraId="4A2054DF" w14:textId="77777777" w:rsidR="004243CD" w:rsidRPr="0022716F" w:rsidRDefault="004243CD" w:rsidP="004243CD">
      <w:pPr>
        <w:pStyle w:val="Tekstpodstawowy21"/>
        <w:spacing w:line="276" w:lineRule="auto"/>
        <w:rPr>
          <w:b/>
          <w:sz w:val="18"/>
          <w:szCs w:val="18"/>
        </w:rPr>
      </w:pPr>
    </w:p>
    <w:p w14:paraId="5564D896" w14:textId="0EE6C73B" w:rsidR="004243CD" w:rsidRPr="0022716F" w:rsidRDefault="004243CD" w:rsidP="004243CD">
      <w:pPr>
        <w:pStyle w:val="Tekstpodstawowy21"/>
        <w:rPr>
          <w:sz w:val="18"/>
          <w:szCs w:val="18"/>
        </w:rPr>
      </w:pPr>
      <w:r w:rsidRPr="0022716F">
        <w:rPr>
          <w:sz w:val="18"/>
          <w:szCs w:val="18"/>
        </w:rPr>
        <w:t>Na podstawie art. 13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</w:t>
      </w:r>
      <w:r w:rsidR="001203DF">
        <w:rPr>
          <w:sz w:val="18"/>
          <w:szCs w:val="18"/>
        </w:rPr>
        <w:t xml:space="preserve">zporządzenie) Bank Spółdzielczy w Skórczu </w:t>
      </w:r>
      <w:r w:rsidRPr="0022716F">
        <w:rPr>
          <w:sz w:val="18"/>
          <w:szCs w:val="18"/>
        </w:rPr>
        <w:t>informuje o zasadach przetwarzania danych osobowych:</w:t>
      </w:r>
    </w:p>
    <w:p w14:paraId="18D5C9B6" w14:textId="77777777" w:rsidR="004243CD" w:rsidRPr="0022716F" w:rsidRDefault="004243CD" w:rsidP="004243CD">
      <w:pPr>
        <w:pStyle w:val="Tekstpodstawowy21"/>
        <w:rPr>
          <w:sz w:val="18"/>
          <w:szCs w:val="18"/>
        </w:rPr>
      </w:pPr>
    </w:p>
    <w:tbl>
      <w:tblPr>
        <w:tblStyle w:val="Tabela-Siatka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4243CD" w:rsidRPr="0022716F" w14:paraId="36574271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CA80F13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Administrator danych - Dane kontaktowe</w:t>
            </w:r>
          </w:p>
        </w:tc>
      </w:tr>
      <w:tr w:rsidR="004243CD" w:rsidRPr="0022716F" w14:paraId="5F0BC724" w14:textId="77777777" w:rsidTr="00F53669">
        <w:trPr>
          <w:trHeight w:val="90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E2365F8" w14:textId="0FEC39F1" w:rsidR="004243CD" w:rsidRPr="0022716F" w:rsidRDefault="004243CD" w:rsidP="001203DF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Administratorem danych jest Bank Spółdzielczy </w:t>
            </w:r>
            <w:r w:rsidR="001203DF">
              <w:rPr>
                <w:color w:val="000000" w:themeColor="text1"/>
                <w:sz w:val="18"/>
                <w:szCs w:val="18"/>
              </w:rPr>
              <w:t>Skórczu,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wpisany do Krajowego Rejestru Sądowego prowadzonego przez Sąd Rejonowy w </w:t>
            </w:r>
            <w:r w:rsidR="001203DF">
              <w:rPr>
                <w:color w:val="000000" w:themeColor="text1"/>
                <w:sz w:val="18"/>
                <w:szCs w:val="18"/>
              </w:rPr>
              <w:t>Gdańsku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pod numerem KRS </w:t>
            </w:r>
            <w:r w:rsidR="001203DF">
              <w:rPr>
                <w:color w:val="000000" w:themeColor="text1"/>
                <w:sz w:val="18"/>
                <w:szCs w:val="18"/>
              </w:rPr>
              <w:t>0000027694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REGON </w:t>
            </w:r>
            <w:r w:rsidR="001203DF">
              <w:rPr>
                <w:color w:val="000000" w:themeColor="text1"/>
                <w:sz w:val="18"/>
                <w:szCs w:val="18"/>
              </w:rPr>
              <w:t>000496099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NIP </w:t>
            </w:r>
            <w:r w:rsidR="001203DF">
              <w:rPr>
                <w:color w:val="000000" w:themeColor="text1"/>
                <w:sz w:val="18"/>
                <w:szCs w:val="18"/>
              </w:rPr>
              <w:t>592-11-94-556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kontakt telefoniczny: </w:t>
            </w:r>
            <w:r w:rsidR="001203DF">
              <w:rPr>
                <w:color w:val="000000" w:themeColor="text1"/>
                <w:sz w:val="18"/>
                <w:szCs w:val="18"/>
              </w:rPr>
              <w:t>58 582 46 15,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email</w:t>
            </w:r>
            <w:r w:rsidRPr="001203DF">
              <w:rPr>
                <w:color w:val="000000" w:themeColor="text1"/>
                <w:sz w:val="18"/>
                <w:szCs w:val="18"/>
              </w:rPr>
              <w:t>:</w:t>
            </w:r>
            <w:r w:rsidR="001203DF">
              <w:rPr>
                <w:color w:val="0066FF"/>
              </w:rPr>
              <w:t xml:space="preserve"> </w:t>
            </w:r>
            <w:r w:rsidR="001203DF" w:rsidRPr="001203DF">
              <w:rPr>
                <w:sz w:val="18"/>
                <w:szCs w:val="18"/>
              </w:rPr>
              <w:t>bsskorcz@bsskorcz.sgb.pl</w:t>
            </w:r>
            <w:r w:rsidRPr="001203DF">
              <w:rPr>
                <w:sz w:val="18"/>
                <w:szCs w:val="18"/>
              </w:rPr>
              <w:t xml:space="preserve"> </w:t>
            </w:r>
            <w:r w:rsidRPr="0022716F">
              <w:rPr>
                <w:color w:val="000000" w:themeColor="text1"/>
                <w:sz w:val="18"/>
                <w:szCs w:val="18"/>
              </w:rPr>
              <w:t>, zwany dalej „Bankiem”.</w:t>
            </w:r>
          </w:p>
        </w:tc>
      </w:tr>
      <w:tr w:rsidR="004243CD" w:rsidRPr="0022716F" w14:paraId="70C752B2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1E38738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Inspektor Ochrony Danych</w:t>
            </w:r>
          </w:p>
        </w:tc>
      </w:tr>
      <w:tr w:rsidR="004243CD" w:rsidRPr="0022716F" w14:paraId="3EEA38D3" w14:textId="77777777" w:rsidTr="00F53669">
        <w:trPr>
          <w:trHeight w:val="902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3DA0B23" w14:textId="2CA23DF6" w:rsidR="004243CD" w:rsidRPr="0022716F" w:rsidRDefault="004243CD" w:rsidP="001203DF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W Banku został wyznaczony Inspektor Ochrony Danych, z którym można się skontaktować poprzez adres poczty elektronicznej:</w:t>
            </w:r>
            <w:r w:rsidR="001203DF">
              <w:rPr>
                <w:color w:val="000000" w:themeColor="text1"/>
                <w:sz w:val="18"/>
                <w:szCs w:val="18"/>
              </w:rPr>
              <w:t xml:space="preserve"> iod@bsskorcz.sgb.pl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lub pisemnie (na adres siedziby Banku).  Z Inspektorem Ochrony Danych można się kontaktować we wszystkich sprawach dotyczących przetwarzania danych osobowych oraz korzystania z praw związanych z przetwarzaniem danych. </w:t>
            </w:r>
          </w:p>
        </w:tc>
      </w:tr>
      <w:tr w:rsidR="004243CD" w:rsidRPr="0022716F" w14:paraId="2A1688D2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3A92BAD6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Cele przetwarzania oraz podstawa prawna przetwarzania</w:t>
            </w:r>
          </w:p>
        </w:tc>
      </w:tr>
      <w:tr w:rsidR="004243CD" w:rsidRPr="0022716F" w14:paraId="45937B2C" w14:textId="77777777" w:rsidTr="00F53669">
        <w:trPr>
          <w:trHeight w:val="221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34A13376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Dane osobowe będą przetwarzane przez Bank w celu:</w:t>
            </w:r>
          </w:p>
          <w:p w14:paraId="31C7A137" w14:textId="77777777" w:rsidR="00986DE0" w:rsidRPr="0022716F" w:rsidRDefault="004243CD" w:rsidP="00986DE0">
            <w:pPr>
              <w:pStyle w:val="Tekstpodstawowy21"/>
              <w:numPr>
                <w:ilvl w:val="0"/>
                <w:numId w:val="4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realizacji obowiązków wynikających z obowiązujących przepisów prawa, w tym w szczególności : prawa spółdzielczego, prawa bankowego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5F9B1" w14:textId="39E21836" w:rsidR="004243CD" w:rsidRPr="0022716F" w:rsidRDefault="00986DE0" w:rsidP="00986DE0">
            <w:pPr>
              <w:pStyle w:val="Tekstpodstawowy21"/>
              <w:numPr>
                <w:ilvl w:val="0"/>
                <w:numId w:val="4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sz w:val="18"/>
                <w:szCs w:val="18"/>
              </w:rPr>
              <w:t>zwołania i zorganizowania Zebrania Grup Członkowskich przy wykorzystaniu środków bezpośredniego porozumiewania się na odległość zgodnie z art. 2b ust. 4 i 5 ustawy z dnia 7 grudnia 2000r. o funkcjonowaniu banków spółdzielczych, ich zrzeszaniu się i bankach zrzeszających</w:t>
            </w:r>
            <w:r w:rsidR="004243CD" w:rsidRPr="0022716F">
              <w:rPr>
                <w:color w:val="000000" w:themeColor="text1"/>
                <w:sz w:val="18"/>
                <w:szCs w:val="18"/>
              </w:rPr>
              <w:t>;</w:t>
            </w:r>
          </w:p>
          <w:p w14:paraId="48E157A2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Podstawę prawną przetwarzania danych osobowych członka organu Banku stanowią:</w:t>
            </w:r>
          </w:p>
          <w:p w14:paraId="07EBB314" w14:textId="77777777" w:rsidR="004243CD" w:rsidRPr="0022716F" w:rsidRDefault="004243CD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ustawa - prawo spółdzielcze </w:t>
            </w:r>
          </w:p>
          <w:p w14:paraId="7841B5D8" w14:textId="52808D67" w:rsidR="004243CD" w:rsidRPr="0022716F" w:rsidRDefault="004243CD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ustawa - prawo bankowe </w:t>
            </w:r>
          </w:p>
          <w:p w14:paraId="28BD7AC4" w14:textId="244F8398" w:rsidR="00986DE0" w:rsidRPr="0022716F" w:rsidRDefault="00986DE0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ustawa – o funkcjonowaniu banków spółdzielczych , ich zrzeszaniu się i bankach zrzeszających,</w:t>
            </w:r>
          </w:p>
          <w:p w14:paraId="2A597969" w14:textId="74CF6459" w:rsidR="004243CD" w:rsidRPr="00AC19BD" w:rsidRDefault="00986DE0" w:rsidP="005A30E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sz w:val="18"/>
                <w:szCs w:val="18"/>
              </w:rPr>
              <w:t xml:space="preserve">art. 6 ust. 1 lit a Rozporządzenia tj.  dobrowolnie wyrażona zgoda </w:t>
            </w:r>
          </w:p>
        </w:tc>
      </w:tr>
      <w:tr w:rsidR="004243CD" w:rsidRPr="0022716F" w14:paraId="1E4371CE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5E93282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Okres, przez który dane będą przechowywane</w:t>
            </w:r>
          </w:p>
        </w:tc>
      </w:tr>
      <w:tr w:rsidR="004243CD" w:rsidRPr="0022716F" w14:paraId="51A2A793" w14:textId="77777777" w:rsidTr="00F53669">
        <w:trPr>
          <w:trHeight w:val="495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C71B7BE" w14:textId="00D3F143" w:rsidR="004243CD" w:rsidRPr="0022716F" w:rsidRDefault="004243CD" w:rsidP="005A30ED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Dane osobowe 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w postaci adresu mailowego oraz numeru telefonu </w:t>
            </w:r>
            <w:r w:rsidRPr="0022716F">
              <w:rPr>
                <w:color w:val="000000" w:themeColor="text1"/>
                <w:sz w:val="18"/>
                <w:szCs w:val="18"/>
              </w:rPr>
              <w:t>członk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Banku będą przechowywane do momentu wygaśnięcia obowiązku przechowywania tych danych, wynikającego z przepisów szczególnych </w:t>
            </w:r>
          </w:p>
        </w:tc>
      </w:tr>
      <w:tr w:rsidR="004243CD" w:rsidRPr="0022716F" w14:paraId="6AF9FA43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8038B0A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Odbiorcy danych</w:t>
            </w:r>
          </w:p>
        </w:tc>
      </w:tr>
      <w:tr w:rsidR="004243CD" w:rsidRPr="0022716F" w14:paraId="5D27D917" w14:textId="77777777" w:rsidTr="00F53669">
        <w:trPr>
          <w:trHeight w:val="989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E2465A4" w14:textId="4FA0FC6B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Dane są przeznaczone dla Banku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 dla celów kontaktowych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oraz mogą być przekazane następującym odbiorcom:</w:t>
            </w:r>
          </w:p>
          <w:p w14:paraId="055C2949" w14:textId="70E83ADA" w:rsidR="004243CD" w:rsidRPr="0022716F" w:rsidRDefault="004243CD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 podmiotom i organom, którym Bank jest zobowiązany lub upoważniony udostępnić dane osobowe na podstawie powszechnie obowiązujących przepisów prawa, </w:t>
            </w:r>
          </w:p>
          <w:p w14:paraId="4C546808" w14:textId="76402665" w:rsidR="004243CD" w:rsidRPr="0022716F" w:rsidRDefault="004243CD" w:rsidP="00AC19B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podmiotom świadczącym usługi na rzecz Banku, którym Bank udostępni  dane osobowe członków Banku , w zakresie niezbędnym do świadczenia usługi </w:t>
            </w:r>
            <w:r w:rsidR="00AC19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243CD" w:rsidRPr="0022716F" w14:paraId="53A0977F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CC02D8E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Prawa osoby, której dane dotyczą</w:t>
            </w:r>
          </w:p>
        </w:tc>
      </w:tr>
      <w:tr w:rsidR="004243CD" w:rsidRPr="0022716F" w14:paraId="44B60B48" w14:textId="77777777" w:rsidTr="00F53669">
        <w:trPr>
          <w:trHeight w:val="1859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442A309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Przysługuje Pani/Panu prawo do: </w:t>
            </w:r>
          </w:p>
          <w:p w14:paraId="5B755667" w14:textId="77777777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dostępu do Pani/Pana danych osobowych, </w:t>
            </w:r>
          </w:p>
          <w:p w14:paraId="3F8087DB" w14:textId="77777777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żądania ich sprostowania, </w:t>
            </w:r>
          </w:p>
          <w:p w14:paraId="40E8BF9D" w14:textId="77777777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usunięcia, </w:t>
            </w:r>
          </w:p>
          <w:p w14:paraId="3C0BC8D2" w14:textId="529799B5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ograniczenia przetwarzania, </w:t>
            </w:r>
          </w:p>
          <w:p w14:paraId="1CF093D7" w14:textId="5E6ACB9C" w:rsidR="00986DE0" w:rsidRPr="0022716F" w:rsidRDefault="00986DE0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sprzeciwu wobec przetwarzania danych</w:t>
            </w:r>
          </w:p>
          <w:p w14:paraId="2B23F183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na warunkach określonych w Rozporządzeniu.</w:t>
            </w:r>
          </w:p>
          <w:p w14:paraId="0335DEEE" w14:textId="29DBD2CF" w:rsidR="004243CD" w:rsidRPr="0022716F" w:rsidRDefault="004243CD" w:rsidP="00434FB3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Przysługuje Pani/Panu również prawo do wniesienia skargi do organu nadzorczego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 – Prezesa UODO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w sytuacji, gdy istnieje podejrzenie, że przetwarzanie Pani/Pana danych osobowych narusza przepisy o ochronie danych osobowych.</w:t>
            </w:r>
          </w:p>
        </w:tc>
      </w:tr>
      <w:tr w:rsidR="004243CD" w:rsidRPr="0022716F" w14:paraId="00AA749A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16DB9331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Obowiązek podania danych osobowych</w:t>
            </w:r>
          </w:p>
        </w:tc>
      </w:tr>
      <w:tr w:rsidR="004243CD" w:rsidRPr="0022716F" w14:paraId="3286843C" w14:textId="77777777" w:rsidTr="00F53669">
        <w:trPr>
          <w:trHeight w:val="749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7F1876E6" w14:textId="77777777" w:rsidR="004243CD" w:rsidRPr="0022716F" w:rsidRDefault="004243CD" w:rsidP="005A30ED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Podanie przez Panią/Pana danych osobowych jest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2716F">
              <w:rPr>
                <w:color w:val="000000" w:themeColor="text1"/>
                <w:sz w:val="18"/>
                <w:szCs w:val="18"/>
              </w:rPr>
              <w:t>wymogiem ustawowym wynikającym z przepisów prawa wskazanych w pkt III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>.</w:t>
            </w:r>
          </w:p>
          <w:p w14:paraId="2647FB75" w14:textId="33A16D1F" w:rsidR="00986DE0" w:rsidRPr="0022716F" w:rsidRDefault="00986DE0" w:rsidP="005A30ED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Podanie </w:t>
            </w:r>
            <w:proofErr w:type="spellStart"/>
            <w:r w:rsidRPr="0022716F">
              <w:rPr>
                <w:color w:val="000000" w:themeColor="text1"/>
                <w:sz w:val="18"/>
                <w:szCs w:val="18"/>
              </w:rPr>
              <w:t>w.w</w:t>
            </w:r>
            <w:proofErr w:type="spellEnd"/>
            <w:r w:rsidRPr="0022716F">
              <w:rPr>
                <w:color w:val="000000" w:themeColor="text1"/>
                <w:sz w:val="18"/>
                <w:szCs w:val="18"/>
              </w:rPr>
              <w:t>. danych jest dobrowolne, jednakże skutkiem odmowy podania danych jest brak możliwości uczestniczenia w Zebraniu Grupy Członkowskiej</w:t>
            </w:r>
            <w:r w:rsidR="0022716F" w:rsidRPr="0022716F">
              <w:rPr>
                <w:color w:val="000000" w:themeColor="text1"/>
                <w:sz w:val="18"/>
                <w:szCs w:val="18"/>
              </w:rPr>
              <w:t xml:space="preserve"> przy wykorzystaniu środków bezpośredniego porozumiewania się na odległość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</w:t>
            </w:r>
            <w:r w:rsidR="0022716F" w:rsidRPr="0022716F">
              <w:rPr>
                <w:color w:val="000000" w:themeColor="text1"/>
                <w:sz w:val="18"/>
                <w:szCs w:val="18"/>
              </w:rPr>
              <w:t xml:space="preserve">brak możliwości </w:t>
            </w:r>
            <w:r w:rsidRPr="0022716F">
              <w:rPr>
                <w:color w:val="000000" w:themeColor="text1"/>
                <w:sz w:val="18"/>
                <w:szCs w:val="18"/>
              </w:rPr>
              <w:t>podejmowania uchwał</w:t>
            </w:r>
            <w:r w:rsidR="0022716F" w:rsidRPr="0022716F">
              <w:rPr>
                <w:color w:val="000000" w:themeColor="text1"/>
                <w:sz w:val="18"/>
                <w:szCs w:val="18"/>
              </w:rPr>
              <w:t xml:space="preserve"> oraz brak możliwości otrzymania materiałów będących przedmiotem Zebrania.</w:t>
            </w:r>
          </w:p>
        </w:tc>
      </w:tr>
      <w:tr w:rsidR="004243CD" w:rsidRPr="0022716F" w14:paraId="23097C41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D8BB0C6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Przekazanie danych osobowych do państwa trzeciego</w:t>
            </w:r>
          </w:p>
        </w:tc>
      </w:tr>
      <w:tr w:rsidR="004243CD" w:rsidRPr="0022716F" w14:paraId="4DFBAD07" w14:textId="77777777" w:rsidTr="00F53669">
        <w:trPr>
          <w:trHeight w:val="340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3DF07D17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4243CD" w:rsidRPr="0022716F" w14:paraId="1B8EA50D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B29BEEF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Zautomatyzowanie podejmowania decyzji, w tym profilowanie</w:t>
            </w:r>
          </w:p>
        </w:tc>
      </w:tr>
      <w:tr w:rsidR="004243CD" w:rsidRPr="0022716F" w14:paraId="2D7EA74D" w14:textId="77777777" w:rsidTr="00F53669">
        <w:trPr>
          <w:trHeight w:val="340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4A5EAF7A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14:paraId="35C18989" w14:textId="5CC62961" w:rsidR="004243CD" w:rsidRDefault="004243CD" w:rsidP="00424381">
      <w:pPr>
        <w:rPr>
          <w:szCs w:val="24"/>
        </w:rPr>
      </w:pPr>
    </w:p>
    <w:sectPr w:rsidR="004243CD" w:rsidSect="003B78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A79E" w14:textId="77777777" w:rsidR="005B01CA" w:rsidRDefault="005B01CA" w:rsidP="0022716F">
      <w:pPr>
        <w:spacing w:after="0" w:line="240" w:lineRule="auto"/>
      </w:pPr>
      <w:r>
        <w:separator/>
      </w:r>
    </w:p>
  </w:endnote>
  <w:endnote w:type="continuationSeparator" w:id="0">
    <w:p w14:paraId="7941F875" w14:textId="77777777" w:rsidR="005B01CA" w:rsidRDefault="005B01CA" w:rsidP="0022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6FB3C" w14:textId="77777777" w:rsidR="005B01CA" w:rsidRDefault="005B01CA" w:rsidP="0022716F">
      <w:pPr>
        <w:spacing w:after="0" w:line="240" w:lineRule="auto"/>
      </w:pPr>
      <w:r>
        <w:separator/>
      </w:r>
    </w:p>
  </w:footnote>
  <w:footnote w:type="continuationSeparator" w:id="0">
    <w:p w14:paraId="22B7F1B8" w14:textId="77777777" w:rsidR="005B01CA" w:rsidRDefault="005B01CA" w:rsidP="0022716F">
      <w:pPr>
        <w:spacing w:after="0" w:line="240" w:lineRule="auto"/>
      </w:pPr>
      <w:r>
        <w:continuationSeparator/>
      </w:r>
    </w:p>
  </w:footnote>
  <w:footnote w:id="1">
    <w:p w14:paraId="08D43E1B" w14:textId="5BD2013B" w:rsidR="00424381" w:rsidRPr="001203DF" w:rsidRDefault="00424381">
      <w:pPr>
        <w:pStyle w:val="Tekstprzypisudolnego"/>
        <w:rPr>
          <w:u w:val="single"/>
        </w:rPr>
      </w:pPr>
      <w:r>
        <w:rPr>
          <w:rStyle w:val="Odwoanieprzypisudolnego"/>
        </w:rPr>
        <w:footnoteRef/>
      </w:r>
      <w:r>
        <w:t>)  Wniosek należy wypełnić i wysłać na adres Bank</w:t>
      </w:r>
      <w:r w:rsidR="005C2B2A">
        <w:t xml:space="preserve">u </w:t>
      </w:r>
      <w:r>
        <w:t xml:space="preserve">na adres mailowy: </w:t>
      </w:r>
      <w:r w:rsidR="001203DF" w:rsidRPr="001203DF">
        <w:rPr>
          <w:color w:val="0066FF"/>
          <w:u w:val="single"/>
        </w:rPr>
        <w:t>bsskorcz@bsskorcz.sgb.pl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F7"/>
    <w:multiLevelType w:val="hybridMultilevel"/>
    <w:tmpl w:val="B3AA2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0C3"/>
    <w:multiLevelType w:val="multilevel"/>
    <w:tmpl w:val="C73CCA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7C3EAC"/>
    <w:multiLevelType w:val="hybridMultilevel"/>
    <w:tmpl w:val="63FA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5F6"/>
    <w:multiLevelType w:val="hybridMultilevel"/>
    <w:tmpl w:val="FD6CA41E"/>
    <w:lvl w:ilvl="0" w:tplc="274E2B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1A2723"/>
    <w:multiLevelType w:val="hybridMultilevel"/>
    <w:tmpl w:val="3FC8515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7A4F"/>
    <w:multiLevelType w:val="hybridMultilevel"/>
    <w:tmpl w:val="D5780806"/>
    <w:lvl w:ilvl="0" w:tplc="417EE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1"/>
    <w:rsid w:val="001203DF"/>
    <w:rsid w:val="00133185"/>
    <w:rsid w:val="001C6282"/>
    <w:rsid w:val="0022716F"/>
    <w:rsid w:val="00233EDD"/>
    <w:rsid w:val="003253BD"/>
    <w:rsid w:val="003B58C6"/>
    <w:rsid w:val="003B782E"/>
    <w:rsid w:val="00424381"/>
    <w:rsid w:val="004243CD"/>
    <w:rsid w:val="00434FB3"/>
    <w:rsid w:val="005754FC"/>
    <w:rsid w:val="005B01CA"/>
    <w:rsid w:val="005C2B2A"/>
    <w:rsid w:val="00761967"/>
    <w:rsid w:val="007B0473"/>
    <w:rsid w:val="007C3904"/>
    <w:rsid w:val="008D0865"/>
    <w:rsid w:val="008F579A"/>
    <w:rsid w:val="009511E8"/>
    <w:rsid w:val="00986DE0"/>
    <w:rsid w:val="00AC19BD"/>
    <w:rsid w:val="00AE588A"/>
    <w:rsid w:val="00AF3BCA"/>
    <w:rsid w:val="00B544C2"/>
    <w:rsid w:val="00BA0281"/>
    <w:rsid w:val="00BD1B96"/>
    <w:rsid w:val="00C14499"/>
    <w:rsid w:val="00C94030"/>
    <w:rsid w:val="00CA1C1A"/>
    <w:rsid w:val="00D9005E"/>
    <w:rsid w:val="00DD0C6A"/>
    <w:rsid w:val="00F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DDA"/>
  <w15:chartTrackingRefBased/>
  <w15:docId w15:val="{8F097E89-0AB1-4E23-A359-0BA4950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1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1E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11E8"/>
    <w:pPr>
      <w:spacing w:after="200" w:line="276" w:lineRule="auto"/>
      <w:ind w:left="720"/>
      <w:contextualSpacing/>
    </w:pPr>
  </w:style>
  <w:style w:type="character" w:customStyle="1" w:styleId="Stopka">
    <w:name w:val="Stopka_"/>
    <w:basedOn w:val="Domylnaczcionkaakapitu"/>
    <w:link w:val="Stopka1"/>
    <w:locked/>
    <w:rsid w:val="009511E8"/>
    <w:rPr>
      <w:rFonts w:ascii="Garamond" w:eastAsia="Garamond" w:hAnsi="Garamond" w:cs="Garamond"/>
      <w:shd w:val="clear" w:color="auto" w:fill="FFFFFF"/>
    </w:rPr>
  </w:style>
  <w:style w:type="paragraph" w:customStyle="1" w:styleId="Stopka1">
    <w:name w:val="Stopka1"/>
    <w:basedOn w:val="Normalny"/>
    <w:link w:val="Stopka"/>
    <w:rsid w:val="009511E8"/>
    <w:pPr>
      <w:widowControl w:val="0"/>
      <w:shd w:val="clear" w:color="auto" w:fill="FFFFFF"/>
      <w:spacing w:after="0" w:line="630" w:lineRule="exact"/>
      <w:ind w:hanging="340"/>
    </w:pPr>
    <w:rPr>
      <w:rFonts w:ascii="Garamond" w:eastAsia="Garamond" w:hAnsi="Garamond" w:cs="Garamond"/>
    </w:rPr>
  </w:style>
  <w:style w:type="character" w:customStyle="1" w:styleId="Teksttreci2">
    <w:name w:val="Tekst treści (2)_"/>
    <w:basedOn w:val="Domylnaczcionkaakapitu"/>
    <w:link w:val="Teksttreci20"/>
    <w:locked/>
    <w:rsid w:val="009511E8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11E8"/>
    <w:pPr>
      <w:widowControl w:val="0"/>
      <w:shd w:val="clear" w:color="auto" w:fill="FFFFFF"/>
      <w:spacing w:after="0" w:line="310" w:lineRule="exact"/>
      <w:jc w:val="center"/>
    </w:pPr>
    <w:rPr>
      <w:rFonts w:ascii="Garamond" w:eastAsia="Garamond" w:hAnsi="Garamond" w:cs="Garamond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9511E8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11E8"/>
    <w:pPr>
      <w:widowControl w:val="0"/>
      <w:shd w:val="clear" w:color="auto" w:fill="FFFFFF"/>
      <w:spacing w:after="0" w:line="310" w:lineRule="exact"/>
      <w:jc w:val="both"/>
    </w:pPr>
    <w:rPr>
      <w:rFonts w:ascii="Garamond" w:eastAsia="Garamond" w:hAnsi="Garamond" w:cs="Garamond"/>
    </w:rPr>
  </w:style>
  <w:style w:type="character" w:customStyle="1" w:styleId="Spistreci3">
    <w:name w:val="Spis treści (3)_"/>
    <w:basedOn w:val="Domylnaczcionkaakapitu"/>
    <w:link w:val="Spistreci30"/>
    <w:locked/>
    <w:rsid w:val="009511E8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Spistreci30">
    <w:name w:val="Spis treści (3)"/>
    <w:basedOn w:val="Normalny"/>
    <w:link w:val="Spistreci3"/>
    <w:rsid w:val="009511E8"/>
    <w:pPr>
      <w:widowControl w:val="0"/>
      <w:shd w:val="clear" w:color="auto" w:fill="FFFFFF"/>
      <w:spacing w:after="0" w:line="0" w:lineRule="atLeast"/>
      <w:jc w:val="center"/>
    </w:pPr>
    <w:rPr>
      <w:rFonts w:ascii="Garamond" w:eastAsia="Garamond" w:hAnsi="Garamond" w:cs="Garamond"/>
      <w:b/>
      <w:bCs/>
    </w:rPr>
  </w:style>
  <w:style w:type="character" w:customStyle="1" w:styleId="Nagwek3">
    <w:name w:val="Nagłówek #3_"/>
    <w:basedOn w:val="Domylnaczcionkaakapitu"/>
    <w:link w:val="Nagwek30"/>
    <w:locked/>
    <w:rsid w:val="009511E8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511E8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Garamond" w:eastAsia="Garamond" w:hAnsi="Garamond" w:cs="Garamond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D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4243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43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16F"/>
  </w:style>
  <w:style w:type="paragraph" w:styleId="Stopka0">
    <w:name w:val="footer"/>
    <w:basedOn w:val="Normalny"/>
    <w:link w:val="StopkaZnak"/>
    <w:uiPriority w:val="99"/>
    <w:unhideWhenUsed/>
    <w:rsid w:val="0022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2271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3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3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38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8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sskorcz.sg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9267-880F-4901-98BB-A6C8A67F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Sobol</dc:creator>
  <cp:keywords/>
  <dc:description/>
  <cp:lastModifiedBy>Krzysztof Czarnecki</cp:lastModifiedBy>
  <cp:revision>2</cp:revision>
  <cp:lastPrinted>2020-05-26T12:36:00Z</cp:lastPrinted>
  <dcterms:created xsi:type="dcterms:W3CDTF">2021-05-07T09:17:00Z</dcterms:created>
  <dcterms:modified xsi:type="dcterms:W3CDTF">2021-05-07T09:17:00Z</dcterms:modified>
</cp:coreProperties>
</file>